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FE" w:rsidRPr="007E3325" w:rsidRDefault="007E3325" w:rsidP="00A405FE">
      <w:pPr>
        <w:spacing w:after="0" w:line="240" w:lineRule="auto"/>
        <w:ind w:firstLine="708"/>
        <w:jc w:val="center"/>
        <w:rPr>
          <w:rFonts w:asciiTheme="majorHAnsi" w:hAnsiTheme="majorHAnsi" w:cs="Times New Roman"/>
          <w:sz w:val="24"/>
          <w:szCs w:val="24"/>
          <w:lang w:val="uk-UA"/>
        </w:rPr>
      </w:pPr>
      <w:bookmarkStart w:id="0" w:name="_GoBack"/>
      <w:bookmarkEnd w:id="0"/>
      <w:r w:rsidRPr="007E3325"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43B08F6" wp14:editId="77D3B575">
            <wp:simplePos x="2142490" y="723265"/>
            <wp:positionH relativeFrom="margin">
              <wp:align>left</wp:align>
            </wp:positionH>
            <wp:positionV relativeFrom="margin">
              <wp:align>top</wp:align>
            </wp:positionV>
            <wp:extent cx="2559685" cy="1439545"/>
            <wp:effectExtent l="171450" t="171450" r="374015" b="370205"/>
            <wp:wrapSquare wrapText="bothSides"/>
            <wp:docPr id="2" name="Рисунок 2" descr="C:\Documents and Settings\Читатель\Рабочий стол\слобода\20181018_12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итатель\Рабочий стол\слобода\20181018_121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405FE" w:rsidRPr="007E3325">
        <w:rPr>
          <w:rFonts w:asciiTheme="majorHAnsi" w:hAnsiTheme="majorHAnsi" w:cs="Times New Roman"/>
          <w:sz w:val="24"/>
          <w:szCs w:val="24"/>
        </w:rPr>
        <w:t xml:space="preserve">11 </w:t>
      </w:r>
      <w:proofErr w:type="spellStart"/>
      <w:r w:rsidR="00A405FE" w:rsidRPr="007E3325">
        <w:rPr>
          <w:rFonts w:asciiTheme="majorHAnsi" w:hAnsiTheme="majorHAnsi" w:cs="Times New Roman"/>
          <w:sz w:val="24"/>
          <w:szCs w:val="24"/>
        </w:rPr>
        <w:t>жовтня</w:t>
      </w:r>
      <w:proofErr w:type="spellEnd"/>
      <w:r w:rsidR="00A405FE" w:rsidRPr="007E3325">
        <w:rPr>
          <w:rFonts w:asciiTheme="majorHAnsi" w:hAnsiTheme="majorHAnsi" w:cs="Times New Roman"/>
          <w:sz w:val="24"/>
          <w:szCs w:val="24"/>
          <w:lang w:val="uk-UA"/>
        </w:rPr>
        <w:t xml:space="preserve"> 2018 року</w:t>
      </w:r>
      <w:r w:rsidR="00A405FE" w:rsidRPr="007E3325">
        <w:rPr>
          <w:rFonts w:asciiTheme="majorHAnsi" w:hAnsiTheme="majorHAnsi" w:cs="Times New Roman"/>
          <w:sz w:val="24"/>
          <w:szCs w:val="24"/>
        </w:rPr>
        <w:t xml:space="preserve"> в </w:t>
      </w:r>
      <w:r w:rsidR="00A405FE" w:rsidRPr="007E3325">
        <w:rPr>
          <w:rFonts w:asciiTheme="majorHAnsi" w:hAnsiTheme="majorHAnsi" w:cs="Times New Roman"/>
          <w:sz w:val="24"/>
          <w:szCs w:val="24"/>
          <w:lang w:val="uk-UA"/>
        </w:rPr>
        <w:t>І</w:t>
      </w:r>
      <w:proofErr w:type="spellStart"/>
      <w:r w:rsidR="00A405FE" w:rsidRPr="007E3325">
        <w:rPr>
          <w:rFonts w:asciiTheme="majorHAnsi" w:hAnsiTheme="majorHAnsi" w:cs="Times New Roman"/>
          <w:sz w:val="24"/>
          <w:szCs w:val="24"/>
        </w:rPr>
        <w:t>нформац</w:t>
      </w:r>
      <w:proofErr w:type="spellEnd"/>
      <w:r w:rsidR="00A405FE" w:rsidRPr="007E3325">
        <w:rPr>
          <w:rFonts w:asciiTheme="majorHAnsi" w:hAnsiTheme="majorHAnsi" w:cs="Times New Roman"/>
          <w:sz w:val="24"/>
          <w:szCs w:val="24"/>
          <w:lang w:val="uk-UA"/>
        </w:rPr>
        <w:t>і</w:t>
      </w:r>
      <w:proofErr w:type="spellStart"/>
      <w:r w:rsidR="00A405FE" w:rsidRPr="007E3325">
        <w:rPr>
          <w:rFonts w:asciiTheme="majorHAnsi" w:hAnsiTheme="majorHAnsi" w:cs="Times New Roman"/>
          <w:sz w:val="24"/>
          <w:szCs w:val="24"/>
        </w:rPr>
        <w:t>йному</w:t>
      </w:r>
      <w:proofErr w:type="spellEnd"/>
      <w:r w:rsidR="00A405FE" w:rsidRPr="007E3325">
        <w:rPr>
          <w:rFonts w:asciiTheme="majorHAnsi" w:hAnsiTheme="majorHAnsi" w:cs="Times New Roman"/>
          <w:sz w:val="24"/>
          <w:szCs w:val="24"/>
        </w:rPr>
        <w:t xml:space="preserve"> Цент</w:t>
      </w:r>
      <w:r w:rsidR="00A405FE" w:rsidRPr="007E3325">
        <w:rPr>
          <w:rFonts w:asciiTheme="majorHAnsi" w:hAnsiTheme="majorHAnsi" w:cs="Times New Roman"/>
          <w:sz w:val="24"/>
          <w:szCs w:val="24"/>
          <w:lang w:val="uk-UA"/>
        </w:rPr>
        <w:t>р</w:t>
      </w:r>
      <w:proofErr w:type="gramStart"/>
      <w:r w:rsidR="00A405FE" w:rsidRPr="007E3325">
        <w:rPr>
          <w:rFonts w:asciiTheme="majorHAnsi" w:hAnsiTheme="majorHAnsi" w:cs="Times New Roman"/>
          <w:sz w:val="24"/>
          <w:szCs w:val="24"/>
          <w:lang w:val="uk-UA"/>
        </w:rPr>
        <w:t>і</w:t>
      </w:r>
      <w:r w:rsidR="00A405FE" w:rsidRPr="007E3325">
        <w:rPr>
          <w:rFonts w:asciiTheme="majorHAnsi" w:hAnsiTheme="majorHAnsi" w:cs="Times New Roman"/>
          <w:sz w:val="24"/>
          <w:szCs w:val="24"/>
        </w:rPr>
        <w:t xml:space="preserve"> </w:t>
      </w:r>
      <w:r w:rsidR="00A405FE" w:rsidRPr="007E3325">
        <w:rPr>
          <w:rFonts w:asciiTheme="majorHAnsi" w:hAnsiTheme="majorHAnsi" w:cs="Times New Roman"/>
          <w:sz w:val="24"/>
          <w:szCs w:val="24"/>
          <w:lang w:val="uk-UA"/>
        </w:rPr>
        <w:t>Є</w:t>
      </w:r>
      <w:r w:rsidR="00A405FE" w:rsidRPr="007E3325">
        <w:rPr>
          <w:rFonts w:asciiTheme="majorHAnsi" w:hAnsiTheme="majorHAnsi" w:cs="Times New Roman"/>
          <w:sz w:val="24"/>
          <w:szCs w:val="24"/>
        </w:rPr>
        <w:t>С</w:t>
      </w:r>
      <w:proofErr w:type="gramEnd"/>
      <w:r w:rsidR="00A405FE" w:rsidRPr="007E3325">
        <w:rPr>
          <w:rFonts w:asciiTheme="majorHAnsi" w:hAnsiTheme="majorHAnsi" w:cs="Times New Roman"/>
          <w:sz w:val="24"/>
          <w:szCs w:val="24"/>
          <w:lang w:val="uk-UA"/>
        </w:rPr>
        <w:t xml:space="preserve"> Бібліотеки</w:t>
      </w:r>
    </w:p>
    <w:p w:rsidR="00A405FE" w:rsidRPr="007E3325" w:rsidRDefault="00A405FE" w:rsidP="00A405FE">
      <w:pPr>
        <w:spacing w:after="0" w:line="240" w:lineRule="auto"/>
        <w:ind w:firstLine="708"/>
        <w:jc w:val="center"/>
        <w:rPr>
          <w:rFonts w:asciiTheme="majorHAnsi" w:hAnsiTheme="majorHAnsi" w:cs="Times New Roman"/>
          <w:sz w:val="24"/>
          <w:szCs w:val="24"/>
          <w:lang w:val="uk-UA"/>
        </w:rPr>
      </w:pPr>
      <w:r w:rsidRPr="007E3325">
        <w:rPr>
          <w:rFonts w:asciiTheme="majorHAnsi" w:hAnsiTheme="majorHAnsi" w:cs="Times New Roman"/>
          <w:sz w:val="24"/>
          <w:szCs w:val="24"/>
          <w:lang w:val="uk-UA"/>
        </w:rPr>
        <w:t>ХНЕУ ім. С. Кузнеця відбувся святковий захід</w:t>
      </w:r>
    </w:p>
    <w:p w:rsidR="00A405FE" w:rsidRPr="007E3325" w:rsidRDefault="00A405FE" w:rsidP="00A405FE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E3325">
        <w:rPr>
          <w:rFonts w:asciiTheme="majorHAnsi" w:hAnsiTheme="majorHAnsi" w:cs="Times New Roman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7E3325">
        <w:rPr>
          <w:rFonts w:asciiTheme="majorHAnsi" w:hAnsiTheme="majorHAnsi" w:cs="Arial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День</w:t>
      </w:r>
      <w:r w:rsidRPr="007E3325">
        <w:rPr>
          <w:rFonts w:asciiTheme="majorHAnsi" w:hAnsiTheme="majorHAnsi" w:cs="Times New Roman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E3325">
        <w:rPr>
          <w:rFonts w:asciiTheme="majorHAnsi" w:hAnsiTheme="majorHAnsi" w:cs="Arial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Захисника</w:t>
      </w:r>
      <w:r w:rsidRPr="007E3325">
        <w:rPr>
          <w:rFonts w:asciiTheme="majorHAnsi" w:hAnsiTheme="majorHAnsi" w:cs="Times New Roman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E3325">
        <w:rPr>
          <w:rFonts w:asciiTheme="majorHAnsi" w:hAnsiTheme="majorHAnsi" w:cs="Arial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України</w:t>
      </w:r>
      <w:r w:rsidRPr="007E3325">
        <w:rPr>
          <w:rFonts w:asciiTheme="majorHAnsi" w:hAnsiTheme="majorHAnsi" w:cs="Times New Roman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7E3325">
        <w:rPr>
          <w:rFonts w:asciiTheme="majorHAnsi" w:hAnsiTheme="majorHAnsi" w:cs="Arial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Свято</w:t>
      </w:r>
      <w:r w:rsidRPr="007E3325">
        <w:rPr>
          <w:rFonts w:asciiTheme="majorHAnsi" w:hAnsiTheme="majorHAnsi" w:cs="Times New Roman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E3325">
        <w:rPr>
          <w:rFonts w:asciiTheme="majorHAnsi" w:hAnsiTheme="majorHAnsi" w:cs="Arial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Покрови</w:t>
      </w:r>
      <w:r w:rsidRPr="007E3325">
        <w:rPr>
          <w:rFonts w:asciiTheme="majorHAnsi" w:hAnsiTheme="majorHAnsi" w:cs="Times New Roman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E3325">
        <w:rPr>
          <w:rFonts w:asciiTheme="majorHAnsi" w:hAnsiTheme="majorHAnsi" w:cs="Arial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Пресвятої</w:t>
      </w:r>
      <w:r w:rsidRPr="007E3325">
        <w:rPr>
          <w:rFonts w:asciiTheme="majorHAnsi" w:hAnsiTheme="majorHAnsi" w:cs="Times New Roman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E3325">
        <w:rPr>
          <w:rFonts w:asciiTheme="majorHAnsi" w:hAnsiTheme="majorHAnsi" w:cs="Arial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Богородиці</w:t>
      </w:r>
    </w:p>
    <w:p w:rsidR="00A405FE" w:rsidRPr="007E3325" w:rsidRDefault="00A405FE" w:rsidP="00A405FE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E3325">
        <w:rPr>
          <w:rFonts w:asciiTheme="majorHAnsi" w:hAnsiTheme="majorHAnsi" w:cs="Arial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та</w:t>
      </w:r>
      <w:r w:rsidRPr="007E3325">
        <w:rPr>
          <w:rFonts w:asciiTheme="majorHAnsi" w:hAnsiTheme="majorHAnsi" w:cs="Times New Roman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E3325">
        <w:rPr>
          <w:rFonts w:asciiTheme="majorHAnsi" w:hAnsiTheme="majorHAnsi" w:cs="Arial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День</w:t>
      </w:r>
      <w:r w:rsidRPr="007E3325">
        <w:rPr>
          <w:rFonts w:asciiTheme="majorHAnsi" w:hAnsiTheme="majorHAnsi" w:cs="Times New Roman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E3325">
        <w:rPr>
          <w:rFonts w:asciiTheme="majorHAnsi" w:hAnsiTheme="majorHAnsi" w:cs="Arial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Українського</w:t>
      </w:r>
      <w:r w:rsidRPr="007E3325">
        <w:rPr>
          <w:rFonts w:asciiTheme="majorHAnsi" w:hAnsiTheme="majorHAnsi" w:cs="Times New Roman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E3325">
        <w:rPr>
          <w:rFonts w:asciiTheme="majorHAnsi" w:hAnsiTheme="majorHAnsi" w:cs="Arial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Козацтва</w:t>
      </w:r>
      <w:r w:rsidRPr="007E3325">
        <w:rPr>
          <w:rFonts w:asciiTheme="majorHAnsi" w:hAnsiTheme="majorHAnsi" w:cs="Berlin Sans FB Demi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7E3325">
        <w:rPr>
          <w:rFonts w:asciiTheme="majorHAnsi" w:hAnsiTheme="majorHAnsi" w:cs="Times New Roman"/>
          <w:b/>
          <w:i/>
          <w:color w:val="0070C0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A405FE" w:rsidRPr="007E3325" w:rsidRDefault="00A405FE" w:rsidP="00A405FE">
      <w:pPr>
        <w:spacing w:after="0" w:line="240" w:lineRule="auto"/>
        <w:jc w:val="both"/>
        <w:rPr>
          <w:rFonts w:asciiTheme="majorHAnsi" w:hAnsiTheme="majorHAnsi" w:cs="Times New Roman"/>
          <w:color w:val="002060"/>
          <w:sz w:val="24"/>
          <w:szCs w:val="24"/>
          <w:lang w:val="uk-UA"/>
        </w:rPr>
      </w:pPr>
      <w:r w:rsidRPr="007E3325">
        <w:rPr>
          <w:rFonts w:asciiTheme="majorHAnsi" w:hAnsiTheme="majorHAnsi" w:cs="Times New Roman"/>
          <w:sz w:val="24"/>
          <w:szCs w:val="24"/>
          <w:lang w:val="uk-UA"/>
        </w:rPr>
        <w:t xml:space="preserve"> </w:t>
      </w:r>
      <w:r w:rsidRPr="007E3325">
        <w:rPr>
          <w:rFonts w:asciiTheme="majorHAnsi" w:hAnsiTheme="majorHAnsi" w:cs="Times New Roman"/>
          <w:sz w:val="24"/>
          <w:szCs w:val="24"/>
          <w:lang w:val="uk-UA"/>
        </w:rPr>
        <w:tab/>
        <w:t>Було виконано Державний гімн України. Присутні вшанували хвилиною мовчання всіх загиблих за незалежність України.</w:t>
      </w:r>
    </w:p>
    <w:p w:rsidR="00A405FE" w:rsidRPr="007E3325" w:rsidRDefault="00A405FE" w:rsidP="00A405FE">
      <w:pPr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  <w:lang w:val="uk-UA"/>
        </w:rPr>
      </w:pPr>
      <w:r w:rsidRPr="007E3325">
        <w:rPr>
          <w:rFonts w:asciiTheme="majorHAnsi" w:hAnsiTheme="majorHAnsi" w:cs="Times New Roman"/>
          <w:sz w:val="24"/>
          <w:szCs w:val="24"/>
          <w:lang w:val="uk-UA"/>
        </w:rPr>
        <w:t>Зі святом студентів, викладачів і співробітників привітав голова профспілки ХНЕУ ім. С. Кузнеця професор Холодний Г.О.</w:t>
      </w:r>
    </w:p>
    <w:p w:rsidR="00A405FE" w:rsidRPr="007E3325" w:rsidRDefault="00A405FE" w:rsidP="00A405FE">
      <w:pPr>
        <w:spacing w:after="0" w:line="240" w:lineRule="auto"/>
        <w:ind w:firstLine="708"/>
        <w:jc w:val="both"/>
        <w:rPr>
          <w:rFonts w:asciiTheme="majorHAnsi" w:hAnsiTheme="majorHAnsi" w:cs="Times New Roman"/>
          <w:noProof/>
          <w:sz w:val="24"/>
          <w:szCs w:val="24"/>
          <w:lang w:val="uk-UA" w:eastAsia="ru-RU"/>
        </w:rPr>
      </w:pPr>
      <w:r w:rsidRPr="007E3325">
        <w:rPr>
          <w:rFonts w:asciiTheme="majorHAnsi" w:hAnsiTheme="majorHAnsi" w:cs="Times New Roman"/>
          <w:sz w:val="24"/>
          <w:szCs w:val="24"/>
          <w:lang w:val="uk-UA"/>
        </w:rPr>
        <w:t>Була презентована книжкова виставка, що  присвячена історії українського козацтва від Збірника козацьких літописів до сучасних історичних наукових праць.</w:t>
      </w:r>
      <w:r w:rsidRPr="007E3325">
        <w:rPr>
          <w:rFonts w:asciiTheme="majorHAnsi" w:hAnsiTheme="majorHAnsi" w:cs="Times New Roman"/>
          <w:noProof/>
          <w:sz w:val="24"/>
          <w:szCs w:val="24"/>
          <w:lang w:val="uk-UA" w:eastAsia="ru-RU"/>
        </w:rPr>
        <w:t xml:space="preserve"> </w:t>
      </w:r>
    </w:p>
    <w:p w:rsidR="00A405FE" w:rsidRPr="007E3325" w:rsidRDefault="00A405FE" w:rsidP="00A405FE">
      <w:pPr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  <w:lang w:val="uk-UA"/>
        </w:rPr>
      </w:pPr>
      <w:r w:rsidRPr="007E3325">
        <w:rPr>
          <w:rFonts w:asciiTheme="majorHAnsi" w:hAnsiTheme="majorHAnsi" w:cs="Times New Roman"/>
          <w:noProof/>
          <w:sz w:val="24"/>
          <w:szCs w:val="24"/>
          <w:lang w:val="uk-UA" w:eastAsia="ru-RU"/>
        </w:rPr>
        <w:t>Усі відвідувачі заходу прийняли активну участь у історичній вікторині, проявили свої дослідницькі здібності у пошуках авторів відомих цитат,  цікавих випадків з особистого життя українських гетьманів та українських письменників. Присутні дізналися про українські традиції козацьких часів. Свято було закінчено співом українських пісень.</w:t>
      </w:r>
    </w:p>
    <w:p w:rsidR="00A405FE" w:rsidRPr="007E3325" w:rsidRDefault="00A405FE" w:rsidP="00A405FE">
      <w:pPr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  <w:lang w:val="uk-UA"/>
        </w:rPr>
      </w:pPr>
      <w:r w:rsidRPr="007E3325">
        <w:rPr>
          <w:rFonts w:asciiTheme="majorHAnsi" w:hAnsiTheme="majorHAnsi" w:cs="Times New Roman"/>
          <w:sz w:val="24"/>
          <w:szCs w:val="24"/>
          <w:lang w:val="uk-UA"/>
        </w:rPr>
        <w:t xml:space="preserve">Захід проводив творчий колектив бібліотеки </w:t>
      </w:r>
      <w:r w:rsidRPr="007E3325">
        <w:rPr>
          <w:rFonts w:asciiTheme="majorHAnsi" w:hAnsiTheme="majorHAnsi" w:cs="Times New Roman"/>
          <w:b/>
          <w:i/>
          <w:sz w:val="24"/>
          <w:szCs w:val="24"/>
          <w:lang w:val="uk-UA"/>
        </w:rPr>
        <w:t>«</w:t>
      </w:r>
      <w:proofErr w:type="spellStart"/>
      <w:r w:rsidRPr="007E3325">
        <w:rPr>
          <w:rFonts w:asciiTheme="majorHAnsi" w:hAnsiTheme="majorHAnsi" w:cs="Times New Roman"/>
          <w:b/>
          <w:i/>
          <w:sz w:val="24"/>
          <w:szCs w:val="24"/>
          <w:lang w:val="en-US"/>
        </w:rPr>
        <w:t>SociumLibrarySloboda</w:t>
      </w:r>
      <w:proofErr w:type="spellEnd"/>
      <w:r w:rsidRPr="007E3325">
        <w:rPr>
          <w:rFonts w:asciiTheme="majorHAnsi" w:hAnsiTheme="majorHAnsi" w:cs="Times New Roman"/>
          <w:b/>
          <w:i/>
          <w:sz w:val="24"/>
          <w:szCs w:val="24"/>
          <w:lang w:val="uk-UA"/>
        </w:rPr>
        <w:t xml:space="preserve">» </w:t>
      </w:r>
      <w:r w:rsidRPr="007E3325">
        <w:rPr>
          <w:rFonts w:asciiTheme="majorHAnsi" w:hAnsiTheme="majorHAnsi" w:cs="Times New Roman"/>
          <w:sz w:val="24"/>
          <w:szCs w:val="24"/>
          <w:lang w:val="uk-UA"/>
        </w:rPr>
        <w:t>за підтримки профспілки університету.</w:t>
      </w:r>
    </w:p>
    <w:p w:rsidR="00A405FE" w:rsidRPr="00A405FE" w:rsidRDefault="00A405FE" w:rsidP="00A405FE">
      <w:pPr>
        <w:spacing w:after="0" w:line="240" w:lineRule="auto"/>
        <w:ind w:firstLine="708"/>
        <w:jc w:val="center"/>
        <w:rPr>
          <w:rFonts w:ascii="Berlin Sans FB Demi" w:hAnsi="Berlin Sans FB Demi" w:cs="Times New Roman"/>
          <w:b/>
          <w:i/>
          <w:color w:val="FF0000"/>
          <w:sz w:val="32"/>
          <w:szCs w:val="32"/>
          <w:lang w:val="uk-UA"/>
        </w:rPr>
      </w:pPr>
      <w:r w:rsidRPr="00A405FE">
        <w:rPr>
          <w:rFonts w:ascii="Arial" w:hAnsi="Arial" w:cs="Arial"/>
          <w:b/>
          <w:i/>
          <w:color w:val="FF0000"/>
          <w:sz w:val="32"/>
          <w:szCs w:val="32"/>
          <w:lang w:val="uk-UA"/>
        </w:rPr>
        <w:t>Слава</w:t>
      </w:r>
      <w:r w:rsidRPr="00A405FE">
        <w:rPr>
          <w:rFonts w:ascii="Berlin Sans FB Demi" w:hAnsi="Berlin Sans FB Demi" w:cs="Times New Roman"/>
          <w:b/>
          <w:i/>
          <w:color w:val="FF0000"/>
          <w:sz w:val="32"/>
          <w:szCs w:val="32"/>
          <w:lang w:val="uk-UA"/>
        </w:rPr>
        <w:t xml:space="preserve"> </w:t>
      </w:r>
      <w:r w:rsidRPr="00A405FE">
        <w:rPr>
          <w:rFonts w:ascii="Arial" w:hAnsi="Arial" w:cs="Arial"/>
          <w:b/>
          <w:i/>
          <w:color w:val="FF0000"/>
          <w:sz w:val="32"/>
          <w:szCs w:val="32"/>
          <w:lang w:val="uk-UA"/>
        </w:rPr>
        <w:t>Україні</w:t>
      </w:r>
      <w:r w:rsidRPr="00A405FE">
        <w:rPr>
          <w:rFonts w:ascii="Berlin Sans FB Demi" w:hAnsi="Berlin Sans FB Demi" w:cs="Times New Roman"/>
          <w:b/>
          <w:i/>
          <w:color w:val="FF0000"/>
          <w:sz w:val="32"/>
          <w:szCs w:val="32"/>
          <w:lang w:val="uk-UA"/>
        </w:rPr>
        <w:t>!</w:t>
      </w:r>
    </w:p>
    <w:p w:rsidR="00A405FE" w:rsidRPr="00A405FE" w:rsidRDefault="00A405FE" w:rsidP="00A405FE">
      <w:pPr>
        <w:spacing w:after="0" w:line="240" w:lineRule="auto"/>
        <w:ind w:firstLine="708"/>
        <w:jc w:val="center"/>
        <w:rPr>
          <w:rFonts w:ascii="Berlin Sans FB Demi" w:hAnsi="Berlin Sans FB Demi" w:cs="Times New Roman"/>
          <w:b/>
          <w:i/>
          <w:color w:val="FF0000"/>
          <w:sz w:val="32"/>
          <w:szCs w:val="32"/>
          <w:lang w:val="uk-UA"/>
        </w:rPr>
      </w:pPr>
      <w:r w:rsidRPr="00A405FE">
        <w:rPr>
          <w:rFonts w:ascii="Arial" w:hAnsi="Arial" w:cs="Arial"/>
          <w:b/>
          <w:i/>
          <w:color w:val="FF0000"/>
          <w:sz w:val="32"/>
          <w:szCs w:val="32"/>
          <w:lang w:val="uk-UA"/>
        </w:rPr>
        <w:t>Героям</w:t>
      </w:r>
      <w:r w:rsidRPr="00A405FE">
        <w:rPr>
          <w:rFonts w:ascii="Berlin Sans FB Demi" w:hAnsi="Berlin Sans FB Demi" w:cs="Times New Roman"/>
          <w:b/>
          <w:i/>
          <w:color w:val="FF0000"/>
          <w:sz w:val="32"/>
          <w:szCs w:val="32"/>
          <w:lang w:val="uk-UA"/>
        </w:rPr>
        <w:t xml:space="preserve"> </w:t>
      </w:r>
      <w:r w:rsidRPr="00A405FE">
        <w:rPr>
          <w:rFonts w:ascii="Arial" w:hAnsi="Arial" w:cs="Arial"/>
          <w:b/>
          <w:i/>
          <w:color w:val="FF0000"/>
          <w:sz w:val="32"/>
          <w:szCs w:val="32"/>
          <w:lang w:val="uk-UA"/>
        </w:rPr>
        <w:t>Слава</w:t>
      </w:r>
      <w:r w:rsidRPr="00A405FE">
        <w:rPr>
          <w:rFonts w:ascii="Berlin Sans FB Demi" w:hAnsi="Berlin Sans FB Demi" w:cs="Times New Roman"/>
          <w:b/>
          <w:i/>
          <w:color w:val="FF0000"/>
          <w:sz w:val="32"/>
          <w:szCs w:val="32"/>
          <w:lang w:val="uk-UA"/>
        </w:rPr>
        <w:t>!</w:t>
      </w:r>
    </w:p>
    <w:p w:rsidR="00695C5C" w:rsidRDefault="00A405FE">
      <w:r>
        <w:rPr>
          <w:noProof/>
          <w:lang w:eastAsia="ru-RU"/>
        </w:rPr>
        <w:drawing>
          <wp:inline distT="0" distB="0" distL="0" distR="0">
            <wp:extent cx="5817365" cy="3852000"/>
            <wp:effectExtent l="171450" t="171450" r="374015" b="358140"/>
            <wp:docPr id="1" name="Рисунок 1" descr="E:\слобода\ДеньКозацтва2018\картинки\DSC_6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лобода\ДеньКозацтва2018\картинки\DSC_68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365" cy="385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9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54"/>
    <w:rsid w:val="00281BB8"/>
    <w:rsid w:val="006A7428"/>
    <w:rsid w:val="00745339"/>
    <w:rsid w:val="007E3325"/>
    <w:rsid w:val="0080487D"/>
    <w:rsid w:val="00812EC7"/>
    <w:rsid w:val="00851654"/>
    <w:rsid w:val="00A405FE"/>
    <w:rsid w:val="00B3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901</Characters>
  <Application>Microsoft Office Word</Application>
  <DocSecurity>0</DocSecurity>
  <Lines>7</Lines>
  <Paragraphs>2</Paragraphs>
  <ScaleCrop>false</ScaleCrop>
  <Company>Харьковский национальный экономический университет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oa-ws5</dc:creator>
  <cp:keywords/>
  <dc:description/>
  <cp:lastModifiedBy>oa-ws5</cp:lastModifiedBy>
  <cp:revision>8</cp:revision>
  <dcterms:created xsi:type="dcterms:W3CDTF">2018-10-12T08:50:00Z</dcterms:created>
  <dcterms:modified xsi:type="dcterms:W3CDTF">2018-10-18T09:22:00Z</dcterms:modified>
</cp:coreProperties>
</file>